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2A3" w:rsidRPr="00CC4DEF" w:rsidRDefault="008752A3" w:rsidP="008752A3">
      <w:pPr>
        <w:jc w:val="right"/>
        <w:rPr>
          <w:rFonts w:ascii="Arial" w:hAnsi="Arial" w:cs="Arial"/>
          <w:lang w:val="sr-Cyrl-RS"/>
        </w:rPr>
      </w:pPr>
      <w:bookmarkStart w:id="0" w:name="_GoBack"/>
      <w:bookmarkEnd w:id="0"/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725502" w:rsidP="00D81E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8752A3" w:rsidRPr="008752A3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8752A3" w:rsidRPr="008752A3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Zakona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8752A3" w:rsidRPr="008752A3">
        <w:rPr>
          <w:rFonts w:ascii="Arial" w:hAnsi="Arial" w:cs="Arial"/>
          <w:lang w:val="sr-Cyrl-RS"/>
        </w:rPr>
        <w:t xml:space="preserve"> (</w:t>
      </w:r>
      <w:r w:rsidR="00822572" w:rsidRPr="00822572">
        <w:rPr>
          <w:rFonts w:ascii="Arial" w:hAnsi="Arial" w:cs="Arial"/>
        </w:rPr>
        <w:t>„</w:t>
      </w:r>
      <w:r>
        <w:rPr>
          <w:rFonts w:ascii="Arial" w:hAnsi="Arial" w:cs="Arial"/>
          <w:lang w:val="sr-Cyrl-RS"/>
        </w:rPr>
        <w:t>Službeni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822572" w:rsidRPr="00822572">
        <w:rPr>
          <w:rFonts w:ascii="Arial" w:hAnsi="Arial" w:cs="Arial"/>
        </w:rPr>
        <w:t>“</w:t>
      </w:r>
      <w:r w:rsidR="008752A3" w:rsidRPr="008752A3">
        <w:rPr>
          <w:rFonts w:ascii="Arial" w:hAnsi="Arial" w:cs="Arial"/>
        </w:rPr>
        <w:t>,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752A3" w:rsidRPr="008752A3">
        <w:rPr>
          <w:rFonts w:ascii="Arial" w:hAnsi="Arial" w:cs="Arial"/>
          <w:lang w:val="sr-Cyrl-RS"/>
        </w:rPr>
        <w:t xml:space="preserve"> 9/10) </w:t>
      </w:r>
      <w:r>
        <w:rPr>
          <w:rFonts w:ascii="Arial" w:hAnsi="Arial" w:cs="Arial"/>
          <w:lang w:val="sr-Cyrl-RS"/>
        </w:rPr>
        <w:t>i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8752A3" w:rsidRPr="008752A3">
        <w:rPr>
          <w:rFonts w:ascii="Arial" w:hAnsi="Arial" w:cs="Arial"/>
          <w:lang w:val="sr-Cyrl-RS"/>
        </w:rPr>
        <w:t xml:space="preserve"> 194</w:t>
      </w:r>
      <w:r w:rsidR="008752A3" w:rsidRPr="008752A3">
        <w:rPr>
          <w:rFonts w:ascii="Arial" w:hAnsi="Arial" w:cs="Arial"/>
        </w:rPr>
        <w:t>.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stav</w:t>
      </w:r>
      <w:r w:rsidR="008752A3" w:rsidRPr="008752A3">
        <w:rPr>
          <w:rFonts w:ascii="Arial" w:hAnsi="Arial" w:cs="Arial"/>
          <w:lang w:val="sr-Cyrl-RS"/>
        </w:rPr>
        <w:t xml:space="preserve"> 2. </w:t>
      </w:r>
      <w:r>
        <w:rPr>
          <w:rFonts w:ascii="Arial" w:hAnsi="Arial" w:cs="Arial"/>
          <w:lang w:val="sr-Cyrl-RS"/>
        </w:rPr>
        <w:t>Poslovnika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Narodne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skupštine</w:t>
      </w:r>
      <w:r w:rsidR="008752A3" w:rsidRPr="008752A3">
        <w:rPr>
          <w:rFonts w:ascii="Arial" w:hAnsi="Arial" w:cs="Arial"/>
          <w:lang w:val="sr-Cyrl-RS"/>
        </w:rPr>
        <w:t xml:space="preserve"> (</w:t>
      </w:r>
      <w:r w:rsidR="00822572" w:rsidRPr="00822572">
        <w:rPr>
          <w:rFonts w:ascii="Arial" w:hAnsi="Arial" w:cs="Arial"/>
        </w:rPr>
        <w:t>„</w:t>
      </w:r>
      <w:r>
        <w:rPr>
          <w:rFonts w:ascii="Arial" w:hAnsi="Arial" w:cs="Arial"/>
          <w:lang w:val="sr-Cyrl-RS"/>
        </w:rPr>
        <w:t>Službeni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822572" w:rsidRPr="00822572">
        <w:rPr>
          <w:rFonts w:ascii="Arial" w:hAnsi="Arial" w:cs="Arial"/>
        </w:rPr>
        <w:t>“</w:t>
      </w:r>
      <w:r w:rsidR="008752A3" w:rsidRPr="008752A3">
        <w:rPr>
          <w:rFonts w:ascii="Arial" w:hAnsi="Arial" w:cs="Arial"/>
        </w:rPr>
        <w:t>,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752A3" w:rsidRPr="008752A3">
        <w:rPr>
          <w:rFonts w:ascii="Arial" w:hAnsi="Arial" w:cs="Arial"/>
          <w:lang w:val="sr-Cyrl-RS"/>
        </w:rPr>
        <w:t xml:space="preserve"> 20/12 - </w:t>
      </w:r>
      <w:r>
        <w:rPr>
          <w:rFonts w:ascii="Arial" w:hAnsi="Arial" w:cs="Arial"/>
          <w:lang w:val="sr-Cyrl-RS"/>
        </w:rPr>
        <w:t>Prečišćen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tekst</w:t>
      </w:r>
      <w:r w:rsidR="008752A3" w:rsidRPr="008752A3">
        <w:rPr>
          <w:rFonts w:ascii="Arial" w:hAnsi="Arial" w:cs="Arial"/>
          <w:lang w:val="sr-Cyrl-RS"/>
        </w:rPr>
        <w:t>)</w:t>
      </w:r>
      <w:r w:rsidR="008752A3">
        <w:rPr>
          <w:rFonts w:ascii="Arial" w:hAnsi="Arial" w:cs="Arial"/>
          <w:lang w:val="sr-Cyrl-RS"/>
        </w:rPr>
        <w:t>,</w:t>
      </w: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8752A3" w:rsidRDefault="00725502" w:rsidP="00D81E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Dvadeset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sedmog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vanrednog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Jedanaestom</w:t>
      </w:r>
      <w:r w:rsid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sazivu</w:t>
      </w:r>
      <w:r w:rsidR="008752A3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752A3" w:rsidRPr="008752A3">
        <w:rPr>
          <w:rFonts w:ascii="Arial" w:hAnsi="Arial" w:cs="Arial"/>
          <w:lang w:val="sr-Cyrl-RS"/>
        </w:rPr>
        <w:t xml:space="preserve"> </w:t>
      </w:r>
      <w:r w:rsidR="008752A3">
        <w:rPr>
          <w:rFonts w:ascii="Arial" w:hAnsi="Arial" w:cs="Arial"/>
          <w:lang w:val="sr-Cyrl-RS"/>
        </w:rPr>
        <w:t xml:space="preserve">27. </w:t>
      </w:r>
      <w:r>
        <w:rPr>
          <w:rFonts w:ascii="Arial" w:hAnsi="Arial" w:cs="Arial"/>
          <w:lang w:val="sr-Cyrl-RS"/>
        </w:rPr>
        <w:t>februara</w:t>
      </w:r>
      <w:r w:rsidR="008752A3" w:rsidRPr="008752A3">
        <w:rPr>
          <w:rFonts w:ascii="Arial" w:hAnsi="Arial" w:cs="Arial"/>
          <w:lang w:val="sr-Cyrl-RS"/>
        </w:rPr>
        <w:t xml:space="preserve"> 2020. </w:t>
      </w:r>
      <w:r>
        <w:rPr>
          <w:rFonts w:ascii="Arial" w:hAnsi="Arial" w:cs="Arial"/>
          <w:lang w:val="sr-Cyrl-RS"/>
        </w:rPr>
        <w:t>godine</w:t>
      </w:r>
      <w:r w:rsidR="008752A3" w:rsidRPr="008752A3">
        <w:rPr>
          <w:rFonts w:ascii="Arial" w:hAnsi="Arial" w:cs="Arial"/>
          <w:lang w:val="sr-Cyrl-RS"/>
        </w:rPr>
        <w:t xml:space="preserve">,  </w:t>
      </w:r>
      <w:r>
        <w:rPr>
          <w:rFonts w:ascii="Arial" w:hAnsi="Arial" w:cs="Arial"/>
          <w:lang w:val="sr-Cyrl-RS"/>
        </w:rPr>
        <w:t>donela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752A3" w:rsidRPr="008752A3">
        <w:rPr>
          <w:rFonts w:ascii="Arial" w:hAnsi="Arial" w:cs="Arial"/>
          <w:lang w:val="sr-Cyrl-RS"/>
        </w:rPr>
        <w:t xml:space="preserve"> </w:t>
      </w:r>
    </w:p>
    <w:p w:rsidR="008752A3" w:rsidRPr="00B46BD5" w:rsidRDefault="008752A3" w:rsidP="00B46BD5">
      <w:pPr>
        <w:tabs>
          <w:tab w:val="left" w:pos="1440"/>
        </w:tabs>
        <w:rPr>
          <w:rFonts w:ascii="Arial" w:hAnsi="Arial" w:cs="Arial"/>
          <w:lang w:val="sr-Cyrl-RS"/>
        </w:rPr>
      </w:pPr>
    </w:p>
    <w:p w:rsidR="008752A3" w:rsidRPr="008752A3" w:rsidRDefault="008752A3" w:rsidP="008752A3">
      <w:pPr>
        <w:jc w:val="both"/>
        <w:rPr>
          <w:rFonts w:ascii="Arial" w:hAnsi="Arial" w:cs="Arial"/>
        </w:rPr>
      </w:pPr>
    </w:p>
    <w:p w:rsidR="008752A3" w:rsidRPr="00B46BD5" w:rsidRDefault="00725502" w:rsidP="008752A3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AUTENTIČNO</w:t>
      </w:r>
      <w:r w:rsidR="008752A3" w:rsidRPr="00B46BD5"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  <w:b/>
        </w:rPr>
        <w:t>TUMAČENj</w:t>
      </w:r>
      <w:r w:rsidR="008752A3" w:rsidRPr="00B46BD5">
        <w:rPr>
          <w:rFonts w:ascii="Arial" w:hAnsi="Arial" w:cs="Arial"/>
          <w:b/>
        </w:rPr>
        <w:t>E</w:t>
      </w:r>
      <w:proofErr w:type="spellEnd"/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ODREDBE</w:t>
      </w:r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ČLANA</w:t>
      </w:r>
      <w:r w:rsidR="008752A3" w:rsidRPr="00B46BD5">
        <w:rPr>
          <w:rFonts w:ascii="Arial" w:hAnsi="Arial" w:cs="Arial"/>
          <w:b/>
        </w:rPr>
        <w:t xml:space="preserve"> 40. </w:t>
      </w:r>
    </w:p>
    <w:p w:rsidR="008752A3" w:rsidRPr="00B46BD5" w:rsidRDefault="00725502" w:rsidP="008752A3">
      <w:pPr>
        <w:ind w:firstLine="7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STAV</w:t>
      </w:r>
      <w:r w:rsidR="008752A3" w:rsidRPr="00B46BD5">
        <w:rPr>
          <w:rFonts w:ascii="Arial" w:hAnsi="Arial" w:cs="Arial"/>
          <w:b/>
        </w:rPr>
        <w:t xml:space="preserve"> 5. </w:t>
      </w:r>
      <w:r>
        <w:rPr>
          <w:rFonts w:ascii="Arial" w:hAnsi="Arial" w:cs="Arial"/>
          <w:b/>
        </w:rPr>
        <w:t>ZAKONA</w:t>
      </w:r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O</w:t>
      </w:r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lang w:val="sr-Cyrl-RS"/>
        </w:rPr>
        <w:t>LOKALNIM</w:t>
      </w:r>
      <w:r w:rsidR="008752A3" w:rsidRPr="00B46BD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IZBORIMA</w:t>
      </w:r>
      <w:r w:rsidR="008752A3" w:rsidRPr="00B46BD5">
        <w:rPr>
          <w:rFonts w:ascii="Arial" w:hAnsi="Arial" w:cs="Arial"/>
          <w:b/>
        </w:rPr>
        <w:t xml:space="preserve"> („</w:t>
      </w:r>
      <w:r>
        <w:rPr>
          <w:rFonts w:ascii="Arial" w:hAnsi="Arial" w:cs="Arial"/>
          <w:b/>
        </w:rPr>
        <w:t>SLUŽBENI</w:t>
      </w:r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GLASNIK</w:t>
      </w:r>
      <w:r w:rsidR="008752A3" w:rsidRPr="00B46BD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RS</w:t>
      </w:r>
      <w:r w:rsidR="008752A3" w:rsidRPr="00B46BD5">
        <w:rPr>
          <w:rFonts w:ascii="Arial" w:hAnsi="Arial" w:cs="Arial"/>
          <w:b/>
        </w:rPr>
        <w:t xml:space="preserve">“, </w:t>
      </w:r>
      <w:r>
        <w:rPr>
          <w:rFonts w:ascii="Arial" w:hAnsi="Arial" w:cs="Arial"/>
          <w:b/>
        </w:rPr>
        <w:t>BR</w:t>
      </w:r>
      <w:r w:rsidR="008752A3" w:rsidRPr="00B46BD5">
        <w:rPr>
          <w:rFonts w:ascii="Arial" w:hAnsi="Arial" w:cs="Arial"/>
          <w:b/>
        </w:rPr>
        <w:t>. 129/07, 34/10</w:t>
      </w:r>
      <w:r w:rsidR="008752A3" w:rsidRPr="00B46BD5">
        <w:rPr>
          <w:rFonts w:ascii="Arial" w:hAnsi="Arial" w:cs="Arial"/>
          <w:b/>
          <w:lang w:val="sr-Cyrl-RS"/>
        </w:rPr>
        <w:t xml:space="preserve"> – </w:t>
      </w:r>
      <w:r>
        <w:rPr>
          <w:rFonts w:ascii="Arial" w:hAnsi="Arial" w:cs="Arial"/>
          <w:b/>
          <w:lang w:val="sr-Cyrl-RS"/>
        </w:rPr>
        <w:t>ODLUKA</w:t>
      </w:r>
      <w:r w:rsidR="008752A3" w:rsidRPr="00B46BD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US</w:t>
      </w:r>
      <w:r w:rsidR="008752A3" w:rsidRPr="00B46BD5">
        <w:rPr>
          <w:rFonts w:ascii="Arial" w:hAnsi="Arial" w:cs="Arial"/>
          <w:b/>
        </w:rPr>
        <w:t xml:space="preserve">, 54/11 </w:t>
      </w:r>
      <w:r>
        <w:rPr>
          <w:rFonts w:ascii="Arial" w:hAnsi="Arial" w:cs="Arial"/>
          <w:b/>
        </w:rPr>
        <w:t>I</w:t>
      </w:r>
      <w:r w:rsidR="008752A3" w:rsidRPr="00B46BD5">
        <w:rPr>
          <w:rFonts w:ascii="Arial" w:hAnsi="Arial" w:cs="Arial"/>
          <w:b/>
        </w:rPr>
        <w:t xml:space="preserve"> 12/20)</w:t>
      </w:r>
    </w:p>
    <w:p w:rsidR="008752A3" w:rsidRPr="008752A3" w:rsidRDefault="008752A3" w:rsidP="008752A3">
      <w:pPr>
        <w:ind w:firstLine="720"/>
        <w:jc w:val="center"/>
        <w:rPr>
          <w:rFonts w:ascii="Arial" w:hAnsi="Arial" w:cs="Arial"/>
        </w:rPr>
      </w:pPr>
    </w:p>
    <w:p w:rsidR="008752A3" w:rsidRPr="008752A3" w:rsidRDefault="008752A3" w:rsidP="008752A3">
      <w:pPr>
        <w:ind w:firstLine="720"/>
        <w:jc w:val="center"/>
        <w:rPr>
          <w:rFonts w:ascii="Arial" w:hAnsi="Arial" w:cs="Arial"/>
          <w:lang w:val="sr-Cyrl-RS"/>
        </w:rPr>
      </w:pPr>
    </w:p>
    <w:p w:rsidR="008752A3" w:rsidRPr="008752A3" w:rsidRDefault="008752A3" w:rsidP="008752A3">
      <w:pPr>
        <w:jc w:val="center"/>
        <w:rPr>
          <w:rFonts w:ascii="Arial" w:hAnsi="Arial" w:cs="Arial"/>
        </w:rPr>
      </w:pPr>
    </w:p>
    <w:p w:rsidR="008752A3" w:rsidRDefault="00725502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proofErr w:type="spellStart"/>
      <w:r>
        <w:rPr>
          <w:rFonts w:ascii="Arial" w:hAnsi="Arial" w:cs="Arial"/>
        </w:rPr>
        <w:t>Odredba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</w:t>
      </w:r>
      <w:proofErr w:type="spellEnd"/>
      <w:r w:rsidR="008752A3" w:rsidRPr="008752A3">
        <w:rPr>
          <w:rFonts w:ascii="Arial" w:hAnsi="Arial" w:cs="Arial"/>
        </w:rPr>
        <w:t xml:space="preserve"> 40. </w:t>
      </w:r>
      <w:r>
        <w:rPr>
          <w:rFonts w:ascii="Arial" w:hAnsi="Arial" w:cs="Arial"/>
          <w:lang w:val="sr-Cyrl-RS"/>
        </w:rPr>
        <w:t>stav</w:t>
      </w:r>
      <w:r w:rsidR="008752A3" w:rsidRPr="008752A3">
        <w:rPr>
          <w:rFonts w:ascii="Arial" w:hAnsi="Arial" w:cs="Arial"/>
        </w:rPr>
        <w:t xml:space="preserve"> 5. </w:t>
      </w:r>
      <w:proofErr w:type="spellStart"/>
      <w:r>
        <w:rPr>
          <w:rFonts w:ascii="Arial" w:hAnsi="Arial" w:cs="Arial"/>
        </w:rPr>
        <w:t>Zakona</w:t>
      </w:r>
      <w:proofErr w:type="spellEnd"/>
      <w:r w:rsidR="008752A3" w:rsidRPr="00875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="008752A3" w:rsidRPr="008752A3">
        <w:rPr>
          <w:rFonts w:ascii="Arial" w:hAnsi="Arial" w:cs="Arial"/>
        </w:rPr>
        <w:t xml:space="preserve"> </w:t>
      </w:r>
      <w:r>
        <w:rPr>
          <w:rFonts w:ascii="Arial" w:hAnsi="Arial" w:cs="Arial"/>
          <w:lang w:val="sr-Cyrl-RS"/>
        </w:rPr>
        <w:t>lokalnim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izborima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glasi</w:t>
      </w:r>
      <w:r w:rsidR="008752A3" w:rsidRPr="008752A3">
        <w:rPr>
          <w:rFonts w:ascii="Arial" w:hAnsi="Arial" w:cs="Arial"/>
        </w:rPr>
        <w:t xml:space="preserve">: </w:t>
      </w:r>
    </w:p>
    <w:p w:rsidR="00CC4DEF" w:rsidRPr="00CC4DEF" w:rsidRDefault="00CC4DEF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  <w:lang w:val="sr-Cyrl-RS"/>
        </w:rPr>
      </w:pPr>
      <w:r w:rsidRPr="00CC4DEF">
        <w:rPr>
          <w:rFonts w:ascii="Arial" w:hAnsi="Arial" w:cs="Arial"/>
          <w:lang w:val="sr-Cyrl-RS"/>
        </w:rPr>
        <w:t>„</w:t>
      </w:r>
      <w:r w:rsidR="00725502">
        <w:rPr>
          <w:rFonts w:ascii="Arial" w:hAnsi="Arial" w:cs="Arial"/>
          <w:lang w:val="sr-Cyrl-RS"/>
        </w:rPr>
        <w:t>Političke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stranke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nacionalnih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manjina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koalicije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političkih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stranaka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nacionalnih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manjina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učestvuju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raspodeli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mandata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kad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dobile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manje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od</w:t>
      </w:r>
      <w:r w:rsidRPr="00CC4DEF">
        <w:rPr>
          <w:rFonts w:ascii="Arial" w:hAnsi="Arial" w:cs="Arial"/>
          <w:lang w:val="sr-Cyrl-RS"/>
        </w:rPr>
        <w:t xml:space="preserve"> 3% </w:t>
      </w:r>
      <w:r w:rsidR="00725502">
        <w:rPr>
          <w:rFonts w:ascii="Arial" w:hAnsi="Arial" w:cs="Arial"/>
          <w:lang w:val="sr-Cyrl-RS"/>
        </w:rPr>
        <w:t>glasova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od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ukupnog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broja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birača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koji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glasali</w:t>
      </w:r>
      <w:r w:rsidRPr="00CC4DEF">
        <w:rPr>
          <w:rFonts w:ascii="Arial" w:hAnsi="Arial" w:cs="Arial"/>
          <w:lang w:val="sr-Cyrl-RS"/>
        </w:rPr>
        <w:t xml:space="preserve">, </w:t>
      </w:r>
      <w:r w:rsidR="00725502">
        <w:rPr>
          <w:rFonts w:ascii="Arial" w:hAnsi="Arial" w:cs="Arial"/>
          <w:lang w:val="sr-Cyrl-RS"/>
        </w:rPr>
        <w:t>pri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čemu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prilikom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raspodele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mandata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primenom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sistema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najvećeg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količnika</w:t>
      </w:r>
      <w:r w:rsidRPr="00CC4DEF">
        <w:rPr>
          <w:rFonts w:ascii="Arial" w:hAnsi="Arial" w:cs="Arial"/>
          <w:lang w:val="sr-Cyrl-RS"/>
        </w:rPr>
        <w:t xml:space="preserve">, </w:t>
      </w:r>
      <w:r w:rsidR="00725502">
        <w:rPr>
          <w:rFonts w:ascii="Arial" w:hAnsi="Arial" w:cs="Arial"/>
          <w:lang w:val="sr-Cyrl-RS"/>
        </w:rPr>
        <w:t>količnici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svih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izbornih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lista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političkih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stranaka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nacionalnih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manjina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i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koalicija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političkih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stranaka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nacionalnih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manjina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uvećavaju</w:t>
      </w:r>
      <w:r w:rsidRPr="00CC4DEF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za</w:t>
      </w:r>
      <w:r w:rsidRPr="00CC4DEF">
        <w:rPr>
          <w:rFonts w:ascii="Arial" w:hAnsi="Arial" w:cs="Arial"/>
          <w:lang w:val="sr-Cyrl-RS"/>
        </w:rPr>
        <w:t xml:space="preserve"> 35%</w:t>
      </w:r>
      <w:r w:rsidR="00996DCF">
        <w:rPr>
          <w:rFonts w:ascii="Arial" w:hAnsi="Arial" w:cs="Arial"/>
        </w:rPr>
        <w:t>.</w:t>
      </w:r>
      <w:r w:rsidRPr="00CC4DEF">
        <w:rPr>
          <w:rFonts w:ascii="Arial" w:hAnsi="Arial" w:cs="Arial"/>
          <w:lang w:val="sr-Cyrl-RS"/>
        </w:rPr>
        <w:t>“.</w:t>
      </w:r>
    </w:p>
    <w:p w:rsidR="008752A3" w:rsidRPr="004F1DA1" w:rsidRDefault="00725502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hd w:val="clear" w:color="auto" w:fill="FFFFFF" w:themeFill="background1"/>
        </w:rPr>
        <w:t>Ovu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odredbu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treba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razumeti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tako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da</w:t>
      </w:r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se</w:t>
      </w:r>
      <w:r w:rsidR="008752A3" w:rsidRPr="00CC4DEF">
        <w:rPr>
          <w:rFonts w:ascii="Arial" w:hAnsi="Arial" w:cs="Arial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hd w:val="clear" w:color="auto" w:fill="FFFFFF" w:themeFill="background1"/>
          <w:lang w:val="sr-Cyrl-RS"/>
        </w:rPr>
        <w:t>pravilo</w:t>
      </w:r>
      <w:r w:rsidR="008752A3" w:rsidRPr="00CC4DEF">
        <w:rPr>
          <w:rFonts w:ascii="Arial" w:hAnsi="Arial" w:cs="Arial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hd w:val="clear" w:color="auto" w:fill="FFFFFF" w:themeFill="background1"/>
          <w:lang w:val="sr-Cyrl-RS"/>
        </w:rPr>
        <w:t>po</w:t>
      </w:r>
      <w:r w:rsidR="008752A3" w:rsidRPr="00CC4DEF">
        <w:rPr>
          <w:rFonts w:ascii="Arial" w:hAnsi="Arial" w:cs="Arial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hd w:val="clear" w:color="auto" w:fill="FFFFFF" w:themeFill="background1"/>
          <w:lang w:val="sr-Cyrl-RS"/>
        </w:rPr>
        <w:t>kojem</w:t>
      </w:r>
      <w:r w:rsidR="008752A3" w:rsidRPr="00CC4DEF">
        <w:rPr>
          <w:rFonts w:ascii="Arial" w:hAnsi="Arial" w:cs="Arial"/>
          <w:shd w:val="clear" w:color="auto" w:fill="FFFFFF" w:themeFill="background1"/>
          <w:lang w:val="sr-Cyrl-RS"/>
        </w:rPr>
        <w:t xml:space="preserve"> </w:t>
      </w:r>
      <w:r>
        <w:rPr>
          <w:rFonts w:ascii="Arial" w:hAnsi="Arial" w:cs="Arial"/>
          <w:shd w:val="clear" w:color="auto" w:fill="FFFFFF" w:themeFill="background1"/>
          <w:lang w:val="sr-Cyrl-RS"/>
        </w:rPr>
        <w:t>se</w:t>
      </w:r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količnici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izbornih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lista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političkih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stranaka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nacionalnih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manjina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koalicija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političkih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stranaka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nacionalnih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manjina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uvećavaju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za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35% </w:t>
      </w:r>
      <w:proofErr w:type="spellStart"/>
      <w:r>
        <w:rPr>
          <w:rFonts w:ascii="Arial" w:hAnsi="Arial" w:cs="Arial"/>
          <w:shd w:val="clear" w:color="auto" w:fill="FFFFFF" w:themeFill="background1"/>
        </w:rPr>
        <w:t>odnos</w:t>
      </w:r>
      <w:proofErr w:type="spellEnd"/>
      <w:r>
        <w:rPr>
          <w:rFonts w:ascii="Arial" w:hAnsi="Arial" w:cs="Arial"/>
          <w:shd w:val="clear" w:color="auto" w:fill="FFFFFF" w:themeFill="background1"/>
          <w:lang w:val="sr-Cyrl-RS"/>
        </w:rPr>
        <w:t>i</w:t>
      </w:r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samo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proofErr w:type="gramStart"/>
      <w:r>
        <w:rPr>
          <w:rFonts w:ascii="Arial" w:hAnsi="Arial" w:cs="Arial"/>
          <w:shd w:val="clear" w:color="auto" w:fill="FFFFFF" w:themeFill="background1"/>
        </w:rPr>
        <w:t>na</w:t>
      </w:r>
      <w:proofErr w:type="spellEnd"/>
      <w:proofErr w:type="gram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liste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onih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političkih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stranaka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nacionalnih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manjina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i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koalicija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političkih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stranaka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nacionalnih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manjina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koj</w:t>
      </w:r>
      <w:r w:rsidR="008752A3" w:rsidRPr="00CC4DEF">
        <w:rPr>
          <w:rFonts w:ascii="Arial" w:hAnsi="Arial" w:cs="Arial"/>
          <w:shd w:val="clear" w:color="auto" w:fill="FFFFFF" w:themeFill="background1"/>
        </w:rPr>
        <w:t>e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su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dobile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proofErr w:type="spellStart"/>
      <w:r>
        <w:rPr>
          <w:rFonts w:ascii="Arial" w:hAnsi="Arial" w:cs="Arial"/>
          <w:shd w:val="clear" w:color="auto" w:fill="FFFFFF" w:themeFill="background1"/>
        </w:rPr>
        <w:t>manje</w:t>
      </w:r>
      <w:proofErr w:type="spellEnd"/>
      <w:r w:rsidR="008752A3" w:rsidRPr="00CC4DEF">
        <w:rPr>
          <w:rFonts w:ascii="Arial" w:hAnsi="Arial" w:cs="Arial"/>
          <w:shd w:val="clear" w:color="auto" w:fill="FFFFFF" w:themeFill="background1"/>
        </w:rPr>
        <w:t xml:space="preserve"> </w:t>
      </w:r>
      <w:r>
        <w:rPr>
          <w:rFonts w:ascii="Arial" w:hAnsi="Arial" w:cs="Arial"/>
          <w:shd w:val="clear" w:color="auto" w:fill="FFFFFF" w:themeFill="background1"/>
        </w:rPr>
        <w:t>od</w:t>
      </w:r>
      <w:r w:rsidR="008752A3" w:rsidRPr="00CC4DEF">
        <w:rPr>
          <w:rFonts w:ascii="Arial" w:hAnsi="Arial" w:cs="Arial"/>
          <w:shd w:val="clear" w:color="auto" w:fill="FFFFFF" w:themeFill="background1"/>
        </w:rPr>
        <w:t xml:space="preserve"> 3% </w:t>
      </w:r>
      <w:proofErr w:type="spellStart"/>
      <w:r>
        <w:rPr>
          <w:rFonts w:ascii="Arial" w:hAnsi="Arial" w:cs="Arial"/>
          <w:shd w:val="clear" w:color="auto" w:fill="FFFFFF" w:themeFill="background1"/>
        </w:rPr>
        <w:t>glasova</w:t>
      </w:r>
      <w:proofErr w:type="spellEnd"/>
      <w:r w:rsidR="008752A3" w:rsidRPr="004F1DA1">
        <w:rPr>
          <w:rFonts w:ascii="Arial" w:hAnsi="Arial" w:cs="Arial"/>
        </w:rPr>
        <w:t>.</w:t>
      </w:r>
    </w:p>
    <w:p w:rsidR="008752A3" w:rsidRPr="008752A3" w:rsidRDefault="00725502" w:rsidP="00CC4DEF">
      <w:pPr>
        <w:shd w:val="clear" w:color="auto" w:fill="FFFFFF" w:themeFill="background1"/>
        <w:spacing w:after="120"/>
        <w:ind w:firstLine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Ovo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autentično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tumačenje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objaviti</w:t>
      </w:r>
      <w:proofErr w:type="spellEnd"/>
      <w:r w:rsidR="008752A3" w:rsidRPr="008752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</w:t>
      </w:r>
      <w:r w:rsidR="008752A3" w:rsidRPr="008752A3">
        <w:rPr>
          <w:rFonts w:ascii="Arial" w:hAnsi="Arial" w:cs="Arial"/>
        </w:rPr>
        <w:t xml:space="preserve"> </w:t>
      </w:r>
      <w:r w:rsidR="00822572" w:rsidRPr="00822572">
        <w:rPr>
          <w:rFonts w:ascii="Arial" w:hAnsi="Arial" w:cs="Arial"/>
        </w:rPr>
        <w:t>„</w:t>
      </w:r>
      <w:proofErr w:type="spellStart"/>
      <w:r>
        <w:rPr>
          <w:rFonts w:ascii="Arial" w:hAnsi="Arial" w:cs="Arial"/>
        </w:rPr>
        <w:t>Službenom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glasniku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Republike</w:t>
      </w:r>
      <w:proofErr w:type="spellEnd"/>
      <w:r w:rsidR="008752A3" w:rsidRPr="008752A3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Srbije</w:t>
      </w:r>
      <w:proofErr w:type="spellEnd"/>
      <w:r w:rsidR="00822572" w:rsidRPr="00822572">
        <w:rPr>
          <w:rFonts w:ascii="Arial" w:hAnsi="Arial" w:cs="Arial"/>
        </w:rPr>
        <w:t>“</w:t>
      </w:r>
      <w:r w:rsidR="008752A3" w:rsidRPr="008752A3">
        <w:rPr>
          <w:rFonts w:ascii="Arial" w:hAnsi="Arial" w:cs="Arial"/>
        </w:rPr>
        <w:t>.</w:t>
      </w:r>
    </w:p>
    <w:p w:rsidR="008752A3" w:rsidRDefault="008752A3" w:rsidP="008752A3">
      <w:pPr>
        <w:jc w:val="both"/>
        <w:rPr>
          <w:rFonts w:ascii="Arial" w:hAnsi="Arial" w:cs="Arial"/>
        </w:rPr>
      </w:pPr>
    </w:p>
    <w:p w:rsidR="00E7026A" w:rsidRPr="008752A3" w:rsidRDefault="00E7026A" w:rsidP="008752A3">
      <w:pPr>
        <w:jc w:val="both"/>
        <w:rPr>
          <w:rFonts w:ascii="Arial" w:hAnsi="Arial" w:cs="Arial"/>
        </w:rPr>
      </w:pPr>
    </w:p>
    <w:p w:rsidR="008752A3" w:rsidRPr="00B46BD5" w:rsidRDefault="00725502" w:rsidP="008752A3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B46BD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B46BD5">
        <w:rPr>
          <w:rFonts w:ascii="Arial" w:hAnsi="Arial" w:cs="Arial"/>
          <w:lang w:val="sr-Cyrl-RS"/>
        </w:rPr>
        <w:t xml:space="preserve"> </w:t>
      </w:r>
      <w:r w:rsidR="00682869">
        <w:rPr>
          <w:rFonts w:ascii="Arial" w:hAnsi="Arial" w:cs="Arial"/>
          <w:lang w:val="sr-Cyrl-RS"/>
        </w:rPr>
        <w:t>16</w:t>
      </w:r>
    </w:p>
    <w:p w:rsidR="008752A3" w:rsidRPr="008752A3" w:rsidRDefault="00725502" w:rsidP="008752A3">
      <w:pPr>
        <w:spacing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8752A3" w:rsidRPr="008752A3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8752A3" w:rsidRPr="008752A3">
        <w:rPr>
          <w:rFonts w:ascii="Arial" w:hAnsi="Arial" w:cs="Arial"/>
          <w:lang w:val="sr-Cyrl-RS"/>
        </w:rPr>
        <w:t xml:space="preserve">, </w:t>
      </w:r>
      <w:r w:rsidR="00B46BD5">
        <w:rPr>
          <w:rFonts w:ascii="Arial" w:hAnsi="Arial" w:cs="Arial"/>
          <w:lang w:val="sr-Cyrl-RS"/>
        </w:rPr>
        <w:t xml:space="preserve">27. </w:t>
      </w:r>
      <w:r>
        <w:rPr>
          <w:rFonts w:ascii="Arial" w:hAnsi="Arial" w:cs="Arial"/>
          <w:lang w:val="sr-Cyrl-RS"/>
        </w:rPr>
        <w:t>februara</w:t>
      </w:r>
      <w:r w:rsidR="008752A3" w:rsidRPr="008752A3">
        <w:rPr>
          <w:rFonts w:ascii="Arial" w:hAnsi="Arial" w:cs="Arial"/>
          <w:lang w:val="sr-Cyrl-RS"/>
        </w:rPr>
        <w:t xml:space="preserve"> 2020. </w:t>
      </w:r>
      <w:r>
        <w:rPr>
          <w:rFonts w:ascii="Arial" w:hAnsi="Arial" w:cs="Arial"/>
          <w:lang w:val="sr-Cyrl-RS"/>
        </w:rPr>
        <w:t>godine</w:t>
      </w:r>
    </w:p>
    <w:p w:rsidR="008752A3" w:rsidRPr="008752A3" w:rsidRDefault="008752A3" w:rsidP="008752A3">
      <w:pPr>
        <w:spacing w:after="120"/>
        <w:rPr>
          <w:rFonts w:ascii="Arial" w:hAnsi="Arial" w:cs="Arial"/>
        </w:rPr>
      </w:pPr>
    </w:p>
    <w:p w:rsidR="008752A3" w:rsidRPr="00B46BD5" w:rsidRDefault="00725502" w:rsidP="008752A3">
      <w:pPr>
        <w:spacing w:after="12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8752A3" w:rsidRPr="00B46BD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B46BD5" w:rsidRPr="00B46BD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B46BD5" w:rsidRPr="00B46BD5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8752A3" w:rsidRPr="008752A3" w:rsidRDefault="008752A3" w:rsidP="008752A3">
      <w:pPr>
        <w:spacing w:after="120"/>
        <w:jc w:val="center"/>
        <w:rPr>
          <w:rFonts w:ascii="Arial" w:hAnsi="Arial" w:cs="Arial"/>
        </w:rPr>
      </w:pPr>
    </w:p>
    <w:p w:rsidR="008752A3" w:rsidRPr="008752A3" w:rsidRDefault="008752A3" w:rsidP="008752A3">
      <w:pPr>
        <w:spacing w:after="120"/>
        <w:jc w:val="center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  <w:t xml:space="preserve">                  </w:t>
      </w:r>
      <w:r w:rsidRPr="008752A3">
        <w:rPr>
          <w:rFonts w:ascii="Arial" w:hAnsi="Arial" w:cs="Arial"/>
        </w:rPr>
        <w:t xml:space="preserve">                       </w:t>
      </w:r>
      <w:r w:rsidR="00B46BD5">
        <w:rPr>
          <w:rFonts w:ascii="Arial" w:hAnsi="Arial" w:cs="Arial"/>
          <w:lang w:val="sr-Cyrl-RS"/>
        </w:rPr>
        <w:t xml:space="preserve">     </w:t>
      </w:r>
      <w:r w:rsidRPr="008752A3">
        <w:rPr>
          <w:rFonts w:ascii="Arial" w:hAnsi="Arial" w:cs="Arial"/>
        </w:rPr>
        <w:t xml:space="preserve"> </w:t>
      </w:r>
      <w:r w:rsidRPr="008752A3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PREDSEDNIK</w:t>
      </w:r>
    </w:p>
    <w:p w:rsidR="00B46BD5" w:rsidRDefault="008752A3" w:rsidP="008752A3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lang w:val="sr-Cyrl-RS"/>
        </w:rPr>
      </w:pP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</w:r>
      <w:r w:rsidRPr="008752A3">
        <w:rPr>
          <w:rFonts w:ascii="Arial" w:hAnsi="Arial" w:cs="Arial"/>
          <w:lang w:val="sr-Cyrl-RS"/>
        </w:rPr>
        <w:tab/>
        <w:t xml:space="preserve">                                        </w:t>
      </w:r>
      <w:r w:rsidRPr="008752A3">
        <w:rPr>
          <w:rFonts w:ascii="Arial" w:hAnsi="Arial" w:cs="Arial"/>
        </w:rPr>
        <w:t xml:space="preserve">                                </w:t>
      </w:r>
      <w:r w:rsidRPr="008752A3">
        <w:rPr>
          <w:rFonts w:ascii="Arial" w:hAnsi="Arial" w:cs="Arial"/>
          <w:lang w:val="sr-Cyrl-RS"/>
        </w:rPr>
        <w:t xml:space="preserve"> </w:t>
      </w:r>
      <w:r w:rsidRPr="008752A3">
        <w:rPr>
          <w:rFonts w:ascii="Arial" w:hAnsi="Arial" w:cs="Arial"/>
        </w:rPr>
        <w:t xml:space="preserve">   </w:t>
      </w:r>
    </w:p>
    <w:p w:rsidR="008752A3" w:rsidRPr="00B46BD5" w:rsidRDefault="00B46BD5" w:rsidP="00B46BD5">
      <w:pPr>
        <w:pStyle w:val="NormalWeb"/>
        <w:shd w:val="clear" w:color="auto" w:fill="FFFFFF"/>
        <w:spacing w:before="0" w:beforeAutospacing="0" w:after="150" w:afterAutospacing="0"/>
        <w:ind w:firstLine="48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 xml:space="preserve">                                                                                                     </w:t>
      </w:r>
      <w:r w:rsidR="008752A3" w:rsidRPr="008752A3">
        <w:rPr>
          <w:rFonts w:ascii="Arial" w:hAnsi="Arial" w:cs="Arial"/>
        </w:rPr>
        <w:t xml:space="preserve"> </w:t>
      </w:r>
      <w:r w:rsidR="00725502">
        <w:rPr>
          <w:rFonts w:ascii="Arial" w:hAnsi="Arial" w:cs="Arial"/>
          <w:lang w:val="sr-Cyrl-RS"/>
        </w:rPr>
        <w:t>Maja</w:t>
      </w:r>
      <w:r w:rsidR="008752A3" w:rsidRPr="008752A3">
        <w:rPr>
          <w:rFonts w:ascii="Arial" w:hAnsi="Arial" w:cs="Arial"/>
          <w:lang w:val="sr-Cyrl-RS"/>
        </w:rPr>
        <w:t xml:space="preserve"> </w:t>
      </w:r>
      <w:r w:rsidR="00725502">
        <w:rPr>
          <w:rFonts w:ascii="Arial" w:hAnsi="Arial" w:cs="Arial"/>
          <w:lang w:val="sr-Cyrl-RS"/>
        </w:rPr>
        <w:t>Gojković</w:t>
      </w:r>
    </w:p>
    <w:sectPr w:rsidR="008752A3" w:rsidRPr="00B46BD5" w:rsidSect="00B46BD5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2A3"/>
    <w:rsid w:val="00162FCF"/>
    <w:rsid w:val="004F1DA1"/>
    <w:rsid w:val="00682869"/>
    <w:rsid w:val="007159FC"/>
    <w:rsid w:val="00725502"/>
    <w:rsid w:val="00822572"/>
    <w:rsid w:val="008752A3"/>
    <w:rsid w:val="00996DCF"/>
    <w:rsid w:val="00B46BD5"/>
    <w:rsid w:val="00CC4DEF"/>
    <w:rsid w:val="00D81EEF"/>
    <w:rsid w:val="00E7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079979-C376-48E3-B873-C9CE69A3B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52A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2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2020-02-27T06:53:00Z</cp:lastPrinted>
  <dcterms:created xsi:type="dcterms:W3CDTF">2020-02-27T16:15:00Z</dcterms:created>
  <dcterms:modified xsi:type="dcterms:W3CDTF">2020-02-27T16:15:00Z</dcterms:modified>
</cp:coreProperties>
</file>